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7AF9" w14:textId="1F0B97DF" w:rsid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Аннотация на рабочую программу</w:t>
      </w:r>
    </w:p>
    <w:p w14:paraId="08D26A6B" w14:textId="77777777" w:rsidR="00EC5479" w:rsidRPr="00EC5479" w:rsidRDefault="00EC5479" w:rsidP="00EC547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</w:pPr>
      <w:r w:rsidRPr="00EC5479"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  <w:t>Оп. 06 «криминОлОГИЯ И ПРЕДУПРЕЖДЕНИЕ ПРЕСТУПЛЕНИЙ»</w:t>
      </w:r>
    </w:p>
    <w:p w14:paraId="29CB2716" w14:textId="2A97CC74" w:rsidR="00BE213E" w:rsidRPr="00BE213E" w:rsidRDefault="00BE213E" w:rsidP="00BE213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специальности</w:t>
      </w:r>
      <w:r w:rsidRPr="00BE213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40.02.02 «Правоохранительная деятельность»    </w:t>
      </w:r>
    </w:p>
    <w:p w14:paraId="7F6E797F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72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Область</w:t>
      </w:r>
      <w:r w:rsidRPr="007F081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применения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4C38031C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left="313" w:right="10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Рабочая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40.02.02</w:t>
      </w:r>
      <w:r w:rsidRPr="007F081F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Правоохранительная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</w:p>
    <w:p w14:paraId="1BDC3166" w14:textId="77777777" w:rsidR="007F081F" w:rsidRPr="007F081F" w:rsidRDefault="007F081F" w:rsidP="007F081F">
      <w:pPr>
        <w:widowControl w:val="0"/>
        <w:autoSpaceDE w:val="0"/>
        <w:autoSpaceDN w:val="0"/>
        <w:spacing w:before="4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5FE2EE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before="1" w:after="0" w:line="272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Место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структуре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1E91AC3D" w14:textId="28F0B0AC" w:rsidR="007F081F" w:rsidRPr="007F081F" w:rsidRDefault="007F081F" w:rsidP="007F081F">
      <w:pPr>
        <w:widowControl w:val="0"/>
        <w:autoSpaceDE w:val="0"/>
        <w:autoSpaceDN w:val="0"/>
        <w:spacing w:after="0" w:line="242" w:lineRule="auto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Дисциплина</w:t>
      </w:r>
      <w:r w:rsidRPr="007F081F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входит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профессиональный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цикл</w:t>
      </w:r>
      <w:r w:rsidRPr="007F081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общепрофессиональных</w:t>
      </w:r>
      <w:r w:rsidRPr="007F081F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</w:t>
      </w:r>
      <w:r w:rsidRPr="007F081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относится</w:t>
      </w:r>
      <w:r w:rsidRPr="007F081F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                                          </w:t>
      </w:r>
      <w:r w:rsidR="00EC5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обязательной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программы.</w:t>
      </w:r>
    </w:p>
    <w:p w14:paraId="55896997" w14:textId="77777777" w:rsidR="007F081F" w:rsidRPr="007F081F" w:rsidRDefault="007F081F" w:rsidP="007F081F">
      <w:pPr>
        <w:widowControl w:val="0"/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13A49FFF" w14:textId="77777777" w:rsidR="007F081F" w:rsidRPr="007F081F" w:rsidRDefault="007F081F" w:rsidP="007F081F">
      <w:pPr>
        <w:widowControl w:val="0"/>
        <w:autoSpaceDE w:val="0"/>
        <w:autoSpaceDN w:val="0"/>
        <w:spacing w:before="11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2D9AC0D2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Цели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задачи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дисциплины,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требования</w:t>
      </w:r>
      <w:r w:rsidRPr="007F081F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результатам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</w:p>
    <w:p w14:paraId="3E2BD78C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left="879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должен:</w:t>
      </w:r>
    </w:p>
    <w:p w14:paraId="32F8E177" w14:textId="77777777" w:rsidR="007F081F" w:rsidRPr="007F081F" w:rsidRDefault="007F081F" w:rsidP="007F081F">
      <w:pPr>
        <w:widowControl w:val="0"/>
        <w:autoSpaceDE w:val="0"/>
        <w:autoSpaceDN w:val="0"/>
        <w:spacing w:before="3" w:after="0" w:line="275" w:lineRule="exact"/>
        <w:ind w:left="913" w:firstLine="70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обладать</w:t>
      </w:r>
      <w:r w:rsidRPr="007F081F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общими</w:t>
      </w:r>
      <w:r w:rsidRPr="007F081F">
        <w:rPr>
          <w:rFonts w:ascii="Times New Roman" w:eastAsia="Times New Roman" w:hAnsi="Times New Roman" w:cs="Times New Roman"/>
          <w:b/>
          <w:bCs/>
          <w:spacing w:val="-1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компетенциями,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включающими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себя</w:t>
      </w:r>
      <w:r w:rsidRPr="007F081F">
        <w:rPr>
          <w:rFonts w:ascii="Times New Roman" w:eastAsia="Times New Roman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способность:</w:t>
      </w:r>
    </w:p>
    <w:p w14:paraId="464D78A7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10. Адаптироваться к меняющимся условиям профессиональной деятельности.</w:t>
      </w:r>
    </w:p>
    <w:p w14:paraId="251A85EC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5906DC1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14:paraId="10CF2F60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13. Проявлять нетерпимость к коррупционному поведению, уважительно относиться к праву и закону.</w:t>
      </w:r>
    </w:p>
    <w:p w14:paraId="77593A6E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14:paraId="742109DF" w14:textId="77777777" w:rsidR="007F081F" w:rsidRPr="007F081F" w:rsidRDefault="007F081F" w:rsidP="007F081F">
      <w:pPr>
        <w:widowControl w:val="0"/>
        <w:autoSpaceDE w:val="0"/>
        <w:autoSpaceDN w:val="0"/>
        <w:spacing w:after="0" w:line="275" w:lineRule="exact"/>
        <w:ind w:left="1163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обладать</w:t>
      </w:r>
      <w:r w:rsidRPr="007F081F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профессиональными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компетенциями:</w:t>
      </w:r>
    </w:p>
    <w:p w14:paraId="6B3EE1F9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14:paraId="666FFD19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1.2. Обеспечивать соблюдение законодательства субъектами права.</w:t>
      </w:r>
    </w:p>
    <w:p w14:paraId="714D9ACB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1.3. Осуществлять реализацию норм материального и процессуального права.</w:t>
      </w:r>
    </w:p>
    <w:p w14:paraId="5D063097" w14:textId="3F8B4BA9" w:rsidR="007F081F" w:rsidRDefault="00EC5479" w:rsidP="007F081F">
      <w:pPr>
        <w:widowControl w:val="0"/>
        <w:autoSpaceDE w:val="0"/>
        <w:autoSpaceDN w:val="0"/>
        <w:spacing w:before="2" w:after="0" w:line="240" w:lineRule="auto"/>
        <w:rPr>
          <w:rFonts w:ascii="PT Serif" w:hAnsi="PT Serif"/>
          <w:color w:val="464C55"/>
          <w:shd w:val="clear" w:color="auto" w:fill="FFFFFF"/>
        </w:rPr>
      </w:pPr>
      <w:r>
        <w:rPr>
          <w:rFonts w:ascii="PT Serif" w:hAnsi="PT Serif"/>
          <w:color w:val="464C55"/>
          <w:shd w:val="clear" w:color="auto" w:fill="FFFFFF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14:paraId="3FA331C4" w14:textId="77777777" w:rsidR="00EC5479" w:rsidRPr="007F081F" w:rsidRDefault="00EC5479" w:rsidP="007F081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83067E" w14:textId="77777777" w:rsidR="007F081F" w:rsidRPr="007F081F" w:rsidRDefault="007F081F" w:rsidP="007F081F">
      <w:pPr>
        <w:widowControl w:val="0"/>
        <w:autoSpaceDE w:val="0"/>
        <w:autoSpaceDN w:val="0"/>
        <w:spacing w:before="1" w:after="0" w:line="276" w:lineRule="exact"/>
        <w:ind w:left="3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7F081F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уметь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3D05FA6A" w14:textId="77777777" w:rsidR="00EC5479" w:rsidRPr="00EC5479" w:rsidRDefault="00EC5479" w:rsidP="00EC5479">
      <w:pPr>
        <w:widowControl w:val="0"/>
        <w:tabs>
          <w:tab w:val="left" w:pos="740"/>
          <w:tab w:val="left" w:pos="741"/>
        </w:tabs>
        <w:autoSpaceDE w:val="0"/>
        <w:autoSpaceDN w:val="0"/>
        <w:spacing w:after="0" w:line="294" w:lineRule="exact"/>
        <w:ind w:left="64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1. выявлять обстоятельства, способствующие преступности, в том числе коррупции;</w:t>
      </w:r>
    </w:p>
    <w:p w14:paraId="29649385" w14:textId="77777777" w:rsidR="00EC5479" w:rsidRPr="00EC5479" w:rsidRDefault="00EC5479" w:rsidP="00EC5479">
      <w:pPr>
        <w:widowControl w:val="0"/>
        <w:tabs>
          <w:tab w:val="left" w:pos="740"/>
          <w:tab w:val="left" w:pos="741"/>
        </w:tabs>
        <w:autoSpaceDE w:val="0"/>
        <w:autoSpaceDN w:val="0"/>
        <w:spacing w:after="0" w:line="294" w:lineRule="exact"/>
        <w:ind w:left="64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2FBA5EA" w14:textId="127C1515" w:rsidR="007F081F" w:rsidRPr="007F081F" w:rsidRDefault="00EC5479" w:rsidP="00EC5479">
      <w:pPr>
        <w:widowControl w:val="0"/>
        <w:tabs>
          <w:tab w:val="left" w:pos="740"/>
          <w:tab w:val="left" w:pos="741"/>
        </w:tabs>
        <w:autoSpaceDE w:val="0"/>
        <w:autoSpaceDN w:val="0"/>
        <w:spacing w:after="0" w:line="294" w:lineRule="exact"/>
        <w:ind w:left="64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2. осуществлять деятельность по предупреждению и профилактике преступлений и иных правонарушений, в том числе коррупционных;</w:t>
      </w:r>
    </w:p>
    <w:p w14:paraId="1B18EA16" w14:textId="77777777" w:rsidR="007F081F" w:rsidRPr="007F081F" w:rsidRDefault="007F081F" w:rsidP="007F081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25D90CEF" w14:textId="77777777" w:rsidR="007F081F" w:rsidRPr="007F081F" w:rsidRDefault="007F081F" w:rsidP="007F081F">
      <w:pPr>
        <w:widowControl w:val="0"/>
        <w:autoSpaceDE w:val="0"/>
        <w:autoSpaceDN w:val="0"/>
        <w:spacing w:before="1" w:after="0" w:line="276" w:lineRule="exact"/>
        <w:ind w:left="31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знать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336D67F2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социальную природу преступности и её основные характеристики и формы проявления;</w:t>
      </w:r>
    </w:p>
    <w:p w14:paraId="07397114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1B3CEA7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особенности лиц, совершивших преступления;</w:t>
      </w:r>
    </w:p>
    <w:p w14:paraId="2A0BB3F6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E03AF4C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особенности криминальной среды;</w:t>
      </w:r>
    </w:p>
    <w:p w14:paraId="0E68C2AA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400B53E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механизм индивидуального преступного поведения;</w:t>
      </w:r>
    </w:p>
    <w:p w14:paraId="0A36024A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5028089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криминологическую характеристику отдельных видов и групп преступлений;</w:t>
      </w:r>
    </w:p>
    <w:p w14:paraId="5C09F5B0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5234CB0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основные цели и задачи государственной политики в сфере противодействия коррупции;</w:t>
      </w:r>
    </w:p>
    <w:p w14:paraId="3641B70F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21879FE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детерминанты коррупции, особенности их проявления в механизме преступного поведения;</w:t>
      </w:r>
    </w:p>
    <w:p w14:paraId="500CB9F3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9D4C485" w14:textId="13466D5B" w:rsidR="007F081F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органов;</w:t>
      </w:r>
    </w:p>
    <w:p w14:paraId="5FF8647E" w14:textId="77777777" w:rsidR="00EC5479" w:rsidRPr="007F081F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8131D5" w14:textId="0B72263B" w:rsidR="00EC5479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37" w:lineRule="auto"/>
        <w:ind w:left="457" w:right="3053" w:hanging="14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Количество часов на освоение программы дисциплины</w:t>
      </w:r>
      <w:r w:rsidRPr="007F081F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Максимальной учебной нагрузки обучающегося - </w:t>
      </w:r>
      <w:r w:rsid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165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часов, в том числе: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обязательной аудиторной учебной нагрузки обучающегося –</w:t>
      </w:r>
      <w:r w:rsid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110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час</w:t>
      </w:r>
      <w:r w:rsid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1283DA37" w14:textId="68644CC6" w:rsidR="007F081F" w:rsidRPr="007F081F" w:rsidRDefault="007F081F" w:rsidP="00EC5479">
      <w:pPr>
        <w:widowControl w:val="0"/>
        <w:tabs>
          <w:tab w:val="left" w:pos="736"/>
        </w:tabs>
        <w:autoSpaceDE w:val="0"/>
        <w:autoSpaceDN w:val="0"/>
        <w:spacing w:after="0" w:line="237" w:lineRule="auto"/>
        <w:ind w:left="457" w:right="305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самостоятельной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работы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обучающегося</w:t>
      </w:r>
      <w:r w:rsidRPr="007F081F">
        <w:rPr>
          <w:rFonts w:ascii="Times New Roman" w:eastAsia="Times New Roman" w:hAnsi="Times New Roman" w:cs="Times New Roman"/>
          <w:spacing w:val="4"/>
          <w:kern w:val="0"/>
          <w:sz w:val="24"/>
          <w14:ligatures w14:val="none"/>
        </w:rPr>
        <w:t xml:space="preserve"> </w:t>
      </w:r>
      <w:r w:rsid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–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55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часа.</w:t>
      </w:r>
    </w:p>
    <w:p w14:paraId="54E6A86E" w14:textId="77777777" w:rsidR="007F081F" w:rsidRDefault="007F081F" w:rsidP="007F081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D4DD3B9" w14:textId="77777777" w:rsidR="00EC5479" w:rsidRDefault="00EC5479" w:rsidP="007F081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FE9D2D3" w14:textId="77777777" w:rsidR="00EC5479" w:rsidRPr="00EC5479" w:rsidRDefault="00EC5479" w:rsidP="00EC5479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C54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7849DA64" w14:textId="77777777" w:rsidR="00EC5479" w:rsidRPr="00EC5479" w:rsidRDefault="00EC5479" w:rsidP="00EC5479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C54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5"/>
        <w:gridCol w:w="2839"/>
      </w:tblGrid>
      <w:tr w:rsidR="00EC5479" w:rsidRPr="00EC5479" w14:paraId="7E121C64" w14:textId="77777777" w:rsidTr="00A61B21">
        <w:trPr>
          <w:trHeight w:val="490"/>
        </w:trPr>
        <w:tc>
          <w:tcPr>
            <w:tcW w:w="3685" w:type="pct"/>
            <w:vAlign w:val="center"/>
          </w:tcPr>
          <w:p w14:paraId="444C2457" w14:textId="77777777" w:rsidR="00EC5479" w:rsidRPr="00EC5479" w:rsidRDefault="00EC5479" w:rsidP="00EC54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381AFABE" w14:textId="77777777" w:rsidR="00EC5479" w:rsidRPr="00EC5479" w:rsidRDefault="00EC5479" w:rsidP="00EC54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  <w:t>Объем в часах</w:t>
            </w:r>
          </w:p>
        </w:tc>
      </w:tr>
      <w:tr w:rsidR="00EC5479" w:rsidRPr="00EC5479" w14:paraId="42CF14E0" w14:textId="77777777" w:rsidTr="00A61B21">
        <w:trPr>
          <w:trHeight w:val="490"/>
        </w:trPr>
        <w:tc>
          <w:tcPr>
            <w:tcW w:w="3685" w:type="pct"/>
            <w:vAlign w:val="center"/>
          </w:tcPr>
          <w:p w14:paraId="17D83293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5C18E9D2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165</w:t>
            </w:r>
          </w:p>
        </w:tc>
      </w:tr>
      <w:tr w:rsidR="00EC5479" w:rsidRPr="00EC5479" w14:paraId="20992961" w14:textId="77777777" w:rsidTr="00A61B21">
        <w:trPr>
          <w:trHeight w:val="336"/>
        </w:trPr>
        <w:tc>
          <w:tcPr>
            <w:tcW w:w="5000" w:type="pct"/>
            <w:gridSpan w:val="2"/>
            <w:vAlign w:val="center"/>
          </w:tcPr>
          <w:p w14:paraId="1D60AB52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т. ч.:</w:t>
            </w:r>
          </w:p>
        </w:tc>
      </w:tr>
      <w:tr w:rsidR="00EC5479" w:rsidRPr="00EC5479" w14:paraId="5476BC69" w14:textId="77777777" w:rsidTr="00A61B21">
        <w:trPr>
          <w:trHeight w:val="490"/>
        </w:trPr>
        <w:tc>
          <w:tcPr>
            <w:tcW w:w="3685" w:type="pct"/>
            <w:vAlign w:val="center"/>
          </w:tcPr>
          <w:p w14:paraId="2ED537BF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4C85521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60</w:t>
            </w:r>
          </w:p>
        </w:tc>
      </w:tr>
      <w:tr w:rsidR="00EC5479" w:rsidRPr="00EC5479" w14:paraId="444165EB" w14:textId="77777777" w:rsidTr="00A61B21">
        <w:trPr>
          <w:trHeight w:val="490"/>
        </w:trPr>
        <w:tc>
          <w:tcPr>
            <w:tcW w:w="3685" w:type="pct"/>
            <w:vAlign w:val="center"/>
          </w:tcPr>
          <w:p w14:paraId="6A26F7C9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занятия (если предусмотрено)</w:t>
            </w:r>
          </w:p>
        </w:tc>
        <w:tc>
          <w:tcPr>
            <w:tcW w:w="1315" w:type="pct"/>
            <w:vAlign w:val="center"/>
          </w:tcPr>
          <w:p w14:paraId="73FCCC95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30</w:t>
            </w:r>
          </w:p>
        </w:tc>
      </w:tr>
      <w:tr w:rsidR="00EC5479" w:rsidRPr="00EC5479" w14:paraId="12D64914" w14:textId="77777777" w:rsidTr="00A61B21">
        <w:trPr>
          <w:trHeight w:val="490"/>
        </w:trPr>
        <w:tc>
          <w:tcPr>
            <w:tcW w:w="3685" w:type="pct"/>
            <w:vAlign w:val="center"/>
          </w:tcPr>
          <w:p w14:paraId="1BEFB088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Курсовая работа</w:t>
            </w:r>
          </w:p>
        </w:tc>
        <w:tc>
          <w:tcPr>
            <w:tcW w:w="1315" w:type="pct"/>
            <w:vAlign w:val="center"/>
          </w:tcPr>
          <w:p w14:paraId="555401CF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20</w:t>
            </w:r>
          </w:p>
        </w:tc>
      </w:tr>
      <w:tr w:rsidR="00EC5479" w:rsidRPr="00EC5479" w14:paraId="4560BB14" w14:textId="77777777" w:rsidTr="00A61B21">
        <w:trPr>
          <w:trHeight w:val="267"/>
        </w:trPr>
        <w:tc>
          <w:tcPr>
            <w:tcW w:w="3685" w:type="pct"/>
            <w:vAlign w:val="center"/>
          </w:tcPr>
          <w:p w14:paraId="41BE46CD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3BAF0BB4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55</w:t>
            </w:r>
          </w:p>
        </w:tc>
      </w:tr>
      <w:tr w:rsidR="00EC5479" w:rsidRPr="00EC5479" w14:paraId="64D3A019" w14:textId="77777777" w:rsidTr="00A61B21">
        <w:trPr>
          <w:trHeight w:val="331"/>
        </w:trPr>
        <w:tc>
          <w:tcPr>
            <w:tcW w:w="3685" w:type="pct"/>
            <w:vAlign w:val="center"/>
          </w:tcPr>
          <w:p w14:paraId="2AF5BB12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  <w:t>Промежуточная аттестация Экзамен</w:t>
            </w:r>
          </w:p>
        </w:tc>
        <w:tc>
          <w:tcPr>
            <w:tcW w:w="1315" w:type="pct"/>
            <w:vAlign w:val="center"/>
          </w:tcPr>
          <w:p w14:paraId="30165BFC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</w:p>
        </w:tc>
      </w:tr>
    </w:tbl>
    <w:p w14:paraId="675736C9" w14:textId="77777777" w:rsidR="00EC5479" w:rsidRPr="007F081F" w:rsidRDefault="00EC5479" w:rsidP="007F081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EC5479" w:rsidRPr="007F081F" w:rsidSect="00B66FC9">
          <w:pgSz w:w="11910" w:h="16840"/>
          <w:pgMar w:top="480" w:right="280" w:bottom="280" w:left="820" w:header="720" w:footer="720" w:gutter="0"/>
          <w:cols w:space="720"/>
        </w:sectPr>
      </w:pPr>
    </w:p>
    <w:p w14:paraId="6D3BBBB5" w14:textId="77777777" w:rsidR="00BE213E" w:rsidRPr="00BE213E" w:rsidRDefault="00BE213E" w:rsidP="00BE21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42"/>
          <w:szCs w:val="28"/>
          <w14:ligatures w14:val="none"/>
        </w:rPr>
      </w:pPr>
    </w:p>
    <w:p w14:paraId="6366FE2C" w14:textId="77777777" w:rsidR="004978C6" w:rsidRDefault="004978C6" w:rsidP="00BE213E">
      <w:pPr>
        <w:spacing w:after="0" w:line="360" w:lineRule="auto"/>
        <w:ind w:firstLine="709"/>
        <w:jc w:val="both"/>
      </w:pPr>
    </w:p>
    <w:sectPr w:rsidR="0049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2384A56"/>
    <w:multiLevelType w:val="hybridMultilevel"/>
    <w:tmpl w:val="0EB6A29C"/>
    <w:lvl w:ilvl="0" w:tplc="BDEEDF0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466A80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306642E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75F6F730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9B3AA70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02A0FF5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70E884C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48CC4FEC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63DC7E7E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BAD136A"/>
    <w:multiLevelType w:val="hybridMultilevel"/>
    <w:tmpl w:val="D5641982"/>
    <w:lvl w:ilvl="0" w:tplc="D45E9E24">
      <w:start w:val="1"/>
      <w:numFmt w:val="decimal"/>
      <w:lvlText w:val="%1."/>
      <w:lvlJc w:val="left"/>
      <w:pPr>
        <w:ind w:left="32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42DBAC">
      <w:numFmt w:val="bullet"/>
      <w:lvlText w:val="•"/>
      <w:lvlJc w:val="left"/>
      <w:pPr>
        <w:ind w:left="3996" w:hanging="245"/>
      </w:pPr>
      <w:rPr>
        <w:rFonts w:hint="default"/>
        <w:lang w:val="ru-RU" w:eastAsia="en-US" w:bidi="ar-SA"/>
      </w:rPr>
    </w:lvl>
    <w:lvl w:ilvl="2" w:tplc="F364F4FE">
      <w:numFmt w:val="bullet"/>
      <w:lvlText w:val="•"/>
      <w:lvlJc w:val="left"/>
      <w:pPr>
        <w:ind w:left="4752" w:hanging="245"/>
      </w:pPr>
      <w:rPr>
        <w:rFonts w:hint="default"/>
        <w:lang w:val="ru-RU" w:eastAsia="en-US" w:bidi="ar-SA"/>
      </w:rPr>
    </w:lvl>
    <w:lvl w:ilvl="3" w:tplc="7CC65F68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4" w:tplc="7FB4BBA0">
      <w:numFmt w:val="bullet"/>
      <w:lvlText w:val="•"/>
      <w:lvlJc w:val="left"/>
      <w:pPr>
        <w:ind w:left="6265" w:hanging="245"/>
      </w:pPr>
      <w:rPr>
        <w:rFonts w:hint="default"/>
        <w:lang w:val="ru-RU" w:eastAsia="en-US" w:bidi="ar-SA"/>
      </w:rPr>
    </w:lvl>
    <w:lvl w:ilvl="5" w:tplc="9C1EC75C">
      <w:numFmt w:val="bullet"/>
      <w:lvlText w:val="•"/>
      <w:lvlJc w:val="left"/>
      <w:pPr>
        <w:ind w:left="7022" w:hanging="245"/>
      </w:pPr>
      <w:rPr>
        <w:rFonts w:hint="default"/>
        <w:lang w:val="ru-RU" w:eastAsia="en-US" w:bidi="ar-SA"/>
      </w:rPr>
    </w:lvl>
    <w:lvl w:ilvl="6" w:tplc="B7C469A8">
      <w:numFmt w:val="bullet"/>
      <w:lvlText w:val="•"/>
      <w:lvlJc w:val="left"/>
      <w:pPr>
        <w:ind w:left="7778" w:hanging="245"/>
      </w:pPr>
      <w:rPr>
        <w:rFonts w:hint="default"/>
        <w:lang w:val="ru-RU" w:eastAsia="en-US" w:bidi="ar-SA"/>
      </w:rPr>
    </w:lvl>
    <w:lvl w:ilvl="7" w:tplc="B8DEA3EA">
      <w:numFmt w:val="bullet"/>
      <w:lvlText w:val="•"/>
      <w:lvlJc w:val="left"/>
      <w:pPr>
        <w:ind w:left="8534" w:hanging="245"/>
      </w:pPr>
      <w:rPr>
        <w:rFonts w:hint="default"/>
        <w:lang w:val="ru-RU" w:eastAsia="en-US" w:bidi="ar-SA"/>
      </w:rPr>
    </w:lvl>
    <w:lvl w:ilvl="8" w:tplc="E9C00694">
      <w:numFmt w:val="bullet"/>
      <w:lvlText w:val="•"/>
      <w:lvlJc w:val="left"/>
      <w:pPr>
        <w:ind w:left="9291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C641B58"/>
    <w:multiLevelType w:val="multilevel"/>
    <w:tmpl w:val="8312BD28"/>
    <w:lvl w:ilvl="0">
      <w:start w:val="1"/>
      <w:numFmt w:val="decimal"/>
      <w:lvlText w:val="%1"/>
      <w:lvlJc w:val="left"/>
      <w:pPr>
        <w:ind w:left="73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8222590"/>
    <w:multiLevelType w:val="multilevel"/>
    <w:tmpl w:val="6D0E1822"/>
    <w:lvl w:ilvl="0">
      <w:start w:val="2"/>
      <w:numFmt w:val="decimal"/>
      <w:lvlText w:val="%1"/>
      <w:lvlJc w:val="left"/>
      <w:pPr>
        <w:ind w:left="370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1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2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3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3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51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8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3907713B"/>
    <w:multiLevelType w:val="multilevel"/>
    <w:tmpl w:val="5FF49390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num w:numId="1" w16cid:durableId="1136097932">
    <w:abstractNumId w:val="5"/>
  </w:num>
  <w:num w:numId="2" w16cid:durableId="2044942724">
    <w:abstractNumId w:val="6"/>
  </w:num>
  <w:num w:numId="3" w16cid:durableId="488449713">
    <w:abstractNumId w:val="0"/>
  </w:num>
  <w:num w:numId="4" w16cid:durableId="1366519634">
    <w:abstractNumId w:val="4"/>
  </w:num>
  <w:num w:numId="5" w16cid:durableId="1192303428">
    <w:abstractNumId w:val="1"/>
  </w:num>
  <w:num w:numId="6" w16cid:durableId="1848054179">
    <w:abstractNumId w:val="3"/>
  </w:num>
  <w:num w:numId="7" w16cid:durableId="234584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3E"/>
    <w:rsid w:val="0007546D"/>
    <w:rsid w:val="001C4A9C"/>
    <w:rsid w:val="00245D51"/>
    <w:rsid w:val="002C75E7"/>
    <w:rsid w:val="00431E6A"/>
    <w:rsid w:val="004978C6"/>
    <w:rsid w:val="007B0875"/>
    <w:rsid w:val="007F081F"/>
    <w:rsid w:val="00B66FC9"/>
    <w:rsid w:val="00BE213E"/>
    <w:rsid w:val="00C5177E"/>
    <w:rsid w:val="00D36333"/>
    <w:rsid w:val="00E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705"/>
  <w15:chartTrackingRefBased/>
  <w15:docId w15:val="{76EDB9FE-E76F-47DA-86BC-E58FDA4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7E"/>
    <w:pPr>
      <w:widowControl w:val="0"/>
      <w:autoSpaceDE w:val="0"/>
      <w:autoSpaceDN w:val="0"/>
      <w:spacing w:after="0" w:line="275" w:lineRule="exact"/>
      <w:ind w:left="23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C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517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C5177E"/>
    <w:pPr>
      <w:widowControl w:val="0"/>
      <w:autoSpaceDE w:val="0"/>
      <w:autoSpaceDN w:val="0"/>
      <w:spacing w:after="0" w:line="275" w:lineRule="exact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F081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E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derevickiy.sn@outlook.com</dc:creator>
  <cp:keywords/>
  <dc:description/>
  <cp:lastModifiedBy>derevickiy.sn@outlook.com</cp:lastModifiedBy>
  <cp:revision>2</cp:revision>
  <dcterms:created xsi:type="dcterms:W3CDTF">2024-01-15T20:55:00Z</dcterms:created>
  <dcterms:modified xsi:type="dcterms:W3CDTF">2024-01-15T20:55:00Z</dcterms:modified>
</cp:coreProperties>
</file>